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9ABEF" w14:textId="77777777" w:rsidR="00D575BF" w:rsidRPr="00526B8C" w:rsidRDefault="00D575BF" w:rsidP="00D575BF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s-BO" w:eastAsia="es-ES"/>
        </w:rPr>
      </w:pPr>
      <w:r w:rsidRPr="00526B8C">
        <w:rPr>
          <w:rFonts w:ascii="Arial" w:eastAsia="Times New Roman" w:hAnsi="Arial" w:cs="Arial"/>
          <w:b/>
          <w:sz w:val="24"/>
          <w:szCs w:val="24"/>
          <w:lang w:val="es-BO" w:eastAsia="es-ES"/>
        </w:rPr>
        <w:t>FORMATO E-2</w:t>
      </w:r>
    </w:p>
    <w:p w14:paraId="7625DDBE" w14:textId="77777777" w:rsidR="00D575BF" w:rsidRPr="00526B8C" w:rsidRDefault="00D575BF" w:rsidP="00D575BF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s-BO" w:eastAsia="es-ES"/>
        </w:rPr>
      </w:pPr>
      <w:r w:rsidRPr="00526B8C">
        <w:rPr>
          <w:rFonts w:ascii="Arial" w:eastAsia="Times New Roman" w:hAnsi="Arial" w:cs="Arial"/>
          <w:b/>
          <w:sz w:val="24"/>
          <w:szCs w:val="24"/>
          <w:lang w:val="es-BO" w:eastAsia="es-ES"/>
        </w:rPr>
        <w:t>OFERTA TÉCNICA</w:t>
      </w:r>
    </w:p>
    <w:p w14:paraId="25B8ADC6" w14:textId="77777777" w:rsidR="00D575BF" w:rsidRPr="00526B8C" w:rsidRDefault="00D575BF" w:rsidP="00D575BF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s-BO" w:eastAsia="es-ES"/>
        </w:rPr>
      </w:pPr>
    </w:p>
    <w:p w14:paraId="38EF4033" w14:textId="77777777" w:rsidR="00D575BF" w:rsidRPr="00526B8C" w:rsidRDefault="00D575BF" w:rsidP="00D575BF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s-BO" w:eastAsia="es-E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4"/>
      </w:tblGrid>
      <w:tr w:rsidR="00D575BF" w:rsidRPr="00350233" w14:paraId="26A342BD" w14:textId="77777777" w:rsidTr="00963978">
        <w:trPr>
          <w:trHeight w:val="560"/>
          <w:jc w:val="center"/>
        </w:trPr>
        <w:tc>
          <w:tcPr>
            <w:tcW w:w="90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D7EB201" w14:textId="77777777" w:rsidR="00D575BF" w:rsidRPr="00526B8C" w:rsidRDefault="00D575BF" w:rsidP="009639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18"/>
                <w:lang w:val="es-BO" w:eastAsia="es-BO"/>
              </w:rPr>
            </w:pPr>
            <w:r w:rsidRPr="00526B8C">
              <w:rPr>
                <w:rFonts w:ascii="Arial" w:eastAsia="Times New Roman" w:hAnsi="Arial" w:cs="Arial"/>
                <w:bCs/>
                <w:iCs/>
                <w:sz w:val="20"/>
                <w:szCs w:val="18"/>
                <w:lang w:val="es-BO" w:eastAsia="es-BO"/>
              </w:rPr>
              <w:t xml:space="preserve">Santa Cruz, </w:t>
            </w:r>
            <w:proofErr w:type="spellStart"/>
            <w:r w:rsidRPr="00526B8C">
              <w:rPr>
                <w:rFonts w:ascii="Arial" w:eastAsia="Times New Roman" w:hAnsi="Arial" w:cs="Arial"/>
                <w:bCs/>
                <w:iCs/>
                <w:sz w:val="20"/>
                <w:szCs w:val="18"/>
                <w:lang w:val="es-BO" w:eastAsia="es-BO"/>
              </w:rPr>
              <w:t>xx</w:t>
            </w:r>
            <w:proofErr w:type="spellEnd"/>
            <w:r w:rsidRPr="00526B8C">
              <w:rPr>
                <w:rFonts w:ascii="Arial" w:eastAsia="Times New Roman" w:hAnsi="Arial" w:cs="Arial"/>
                <w:bCs/>
                <w:iCs/>
                <w:sz w:val="20"/>
                <w:szCs w:val="18"/>
                <w:lang w:val="es-BO" w:eastAsia="es-BO"/>
              </w:rPr>
              <w:t xml:space="preserve"> de </w:t>
            </w:r>
            <w:r w:rsidRPr="00526B8C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s-BO" w:eastAsia="es-ES"/>
              </w:rPr>
              <w:t>julio de 2026</w:t>
            </w:r>
          </w:p>
          <w:p w14:paraId="107FA32A" w14:textId="77777777" w:rsidR="00D575BF" w:rsidRPr="00526B8C" w:rsidRDefault="00D575BF" w:rsidP="009639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18"/>
                <w:lang w:val="es-BO" w:eastAsia="es-BO"/>
              </w:rPr>
            </w:pPr>
          </w:p>
          <w:p w14:paraId="0BA32AB9" w14:textId="77777777" w:rsidR="00D575BF" w:rsidRPr="00526B8C" w:rsidRDefault="00D575BF" w:rsidP="009639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18"/>
                <w:lang w:val="es-BO" w:eastAsia="es-BO"/>
              </w:rPr>
            </w:pPr>
          </w:p>
          <w:p w14:paraId="0DAAB1FC" w14:textId="77777777" w:rsidR="00D575BF" w:rsidRPr="00526B8C" w:rsidRDefault="00D575BF" w:rsidP="0096397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iCs/>
                <w:sz w:val="20"/>
                <w:szCs w:val="18"/>
                <w:lang w:val="es-BO" w:eastAsia="es-BO"/>
              </w:rPr>
            </w:pPr>
            <w:r w:rsidRPr="00526B8C">
              <w:rPr>
                <w:rFonts w:ascii="Arial" w:eastAsia="Times New Roman" w:hAnsi="Arial" w:cs="Arial"/>
                <w:b/>
                <w:bCs/>
                <w:iCs/>
                <w:sz w:val="20"/>
                <w:szCs w:val="18"/>
                <w:lang w:val="es-BO" w:eastAsia="es-BO"/>
              </w:rPr>
              <w:t xml:space="preserve">Señores </w:t>
            </w:r>
          </w:p>
          <w:p w14:paraId="687ABB8E" w14:textId="77777777" w:rsidR="00D575BF" w:rsidRPr="00526B8C" w:rsidRDefault="00D575BF" w:rsidP="0096397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iCs/>
                <w:sz w:val="20"/>
                <w:szCs w:val="18"/>
                <w:lang w:val="es-BO" w:eastAsia="es-BO"/>
              </w:rPr>
            </w:pPr>
            <w:r w:rsidRPr="00526B8C">
              <w:rPr>
                <w:rFonts w:ascii="Arial" w:eastAsia="Times New Roman" w:hAnsi="Arial" w:cs="Arial"/>
                <w:b/>
                <w:bCs/>
                <w:iCs/>
                <w:sz w:val="20"/>
                <w:szCs w:val="18"/>
                <w:lang w:val="es-BO" w:eastAsia="es-BO"/>
              </w:rPr>
              <w:t>YPFB TRANSPORTE S.A.</w:t>
            </w:r>
          </w:p>
          <w:p w14:paraId="477A1A77" w14:textId="77777777" w:rsidR="00D575BF" w:rsidRPr="00526B8C" w:rsidRDefault="00D575BF" w:rsidP="0096397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iCs/>
                <w:sz w:val="20"/>
                <w:szCs w:val="18"/>
                <w:lang w:val="es-BO" w:eastAsia="es-BO"/>
              </w:rPr>
            </w:pPr>
            <w:r w:rsidRPr="00526B8C">
              <w:rPr>
                <w:rFonts w:ascii="Arial" w:eastAsia="Times New Roman" w:hAnsi="Arial" w:cs="Arial"/>
                <w:b/>
                <w:bCs/>
                <w:iCs/>
                <w:sz w:val="20"/>
                <w:szCs w:val="18"/>
                <w:lang w:val="es-BO" w:eastAsia="es-BO"/>
              </w:rPr>
              <w:t>Presente. -</w:t>
            </w:r>
          </w:p>
          <w:p w14:paraId="325625F1" w14:textId="77777777" w:rsidR="00D575BF" w:rsidRPr="00526B8C" w:rsidRDefault="00D575BF" w:rsidP="009639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18"/>
                <w:lang w:val="es-BO" w:eastAsia="es-BO"/>
              </w:rPr>
            </w:pPr>
          </w:p>
          <w:p w14:paraId="2DFA58CE" w14:textId="77777777" w:rsidR="00D575BF" w:rsidRPr="00526B8C" w:rsidRDefault="00D575BF" w:rsidP="009639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18"/>
                <w:lang w:val="es-BO" w:eastAsia="es-BO"/>
              </w:rPr>
            </w:pPr>
          </w:p>
          <w:p w14:paraId="782DB0E6" w14:textId="77777777" w:rsidR="00D575BF" w:rsidRPr="00526B8C" w:rsidRDefault="00D575BF" w:rsidP="00963978">
            <w:pPr>
              <w:jc w:val="center"/>
              <w:rPr>
                <w:rFonts w:ascii="Arial" w:hAnsi="Arial" w:cs="Arial"/>
                <w:lang w:val="es-BO"/>
              </w:rPr>
            </w:pPr>
            <w:r w:rsidRPr="00526B8C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u w:val="single"/>
                <w:lang w:val="es-BO" w:eastAsia="es-BO"/>
              </w:rPr>
              <w:t xml:space="preserve">REF.: </w:t>
            </w:r>
            <w:r w:rsidRPr="00526B8C">
              <w:rPr>
                <w:rFonts w:ascii="Arial" w:hAnsi="Arial" w:cs="Arial"/>
                <w:b/>
                <w:color w:val="3C3C3C"/>
                <w:sz w:val="20"/>
                <w:szCs w:val="16"/>
                <w:u w:val="single"/>
                <w:lang w:val="es-BO"/>
              </w:rPr>
              <w:t>Contratación de empresa especializada para la prestación del servicio de consultoría y apoyo de personal de carácter temporal para el Programa de Transformación Organizacional</w:t>
            </w:r>
          </w:p>
          <w:p w14:paraId="0BE84E23" w14:textId="77777777" w:rsidR="00D575BF" w:rsidRPr="00526B8C" w:rsidRDefault="00D575BF" w:rsidP="0096397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u w:val="single"/>
                <w:lang w:val="es-BO" w:eastAsia="es-BO"/>
              </w:rPr>
            </w:pPr>
          </w:p>
          <w:p w14:paraId="6A0A3B73" w14:textId="77777777" w:rsidR="00D575BF" w:rsidRPr="00526B8C" w:rsidRDefault="00D575BF" w:rsidP="009639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18"/>
                <w:lang w:val="es-BO" w:eastAsia="es-BO"/>
              </w:rPr>
            </w:pPr>
          </w:p>
          <w:p w14:paraId="2597A776" w14:textId="77777777" w:rsidR="00D575BF" w:rsidRPr="00526B8C" w:rsidRDefault="00D575BF" w:rsidP="009639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18"/>
                <w:lang w:val="es-BO" w:eastAsia="es-BO"/>
              </w:rPr>
            </w:pPr>
            <w:r w:rsidRPr="00526B8C">
              <w:rPr>
                <w:rFonts w:ascii="Arial" w:eastAsia="Times New Roman" w:hAnsi="Arial" w:cs="Arial"/>
                <w:bCs/>
                <w:iCs/>
                <w:sz w:val="20"/>
                <w:szCs w:val="18"/>
                <w:lang w:val="es-BO" w:eastAsia="es-BO"/>
              </w:rPr>
              <w:t>De nuestra consideración,</w:t>
            </w:r>
          </w:p>
          <w:p w14:paraId="460016EF" w14:textId="77777777" w:rsidR="00D575BF" w:rsidRPr="00526B8C" w:rsidRDefault="00D575BF" w:rsidP="009639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18"/>
                <w:lang w:val="es-BO" w:eastAsia="es-BO"/>
              </w:rPr>
            </w:pPr>
          </w:p>
          <w:p w14:paraId="0C7CAA17" w14:textId="77777777" w:rsidR="00D575BF" w:rsidRPr="00526B8C" w:rsidRDefault="00D575BF" w:rsidP="009639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18"/>
                <w:lang w:val="es-BO" w:eastAsia="es-BO"/>
              </w:rPr>
            </w:pPr>
            <w:r w:rsidRPr="00526B8C">
              <w:rPr>
                <w:rFonts w:ascii="Arial" w:eastAsia="Times New Roman" w:hAnsi="Arial" w:cs="Arial"/>
                <w:bCs/>
                <w:iCs/>
                <w:sz w:val="20"/>
                <w:szCs w:val="18"/>
                <w:lang w:val="es-BO" w:eastAsia="es-BO"/>
              </w:rPr>
              <w:t>Aceptamos que al presentar la Propuesta conocemos a plenitud y nos adherimos a lo descrito en los Términos de Referencia y condiciones de acuerdo a lo establecido en la invitación de contratación menor</w:t>
            </w:r>
          </w:p>
          <w:p w14:paraId="2595F0F9" w14:textId="77777777" w:rsidR="00D575BF" w:rsidRPr="00526B8C" w:rsidRDefault="00D575BF" w:rsidP="009639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18"/>
                <w:lang w:val="es-BO" w:eastAsia="es-BO"/>
              </w:rPr>
            </w:pPr>
          </w:p>
          <w:p w14:paraId="044A5847" w14:textId="77777777" w:rsidR="00D575BF" w:rsidRPr="00526B8C" w:rsidRDefault="00D575BF" w:rsidP="009639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18"/>
                <w:lang w:val="es-BO" w:eastAsia="es-BO"/>
              </w:rPr>
            </w:pPr>
            <w:r w:rsidRPr="00526B8C">
              <w:rPr>
                <w:rFonts w:ascii="Arial" w:eastAsia="Times New Roman" w:hAnsi="Arial" w:cs="Arial"/>
                <w:bCs/>
                <w:iCs/>
                <w:sz w:val="20"/>
                <w:szCs w:val="18"/>
                <w:lang w:val="es-BO" w:eastAsia="es-BO"/>
              </w:rPr>
              <w:t>En tal sentido, manifestamos conocer a cabalidad el alcance del servicio detallado en los Términos de Referencia y nos comprometemos a cumplir los mismos en similares y/o mejores condiciones.</w:t>
            </w:r>
          </w:p>
          <w:p w14:paraId="33294AC6" w14:textId="77777777" w:rsidR="00D575BF" w:rsidRPr="00526B8C" w:rsidRDefault="00D575BF" w:rsidP="009639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18"/>
                <w:lang w:val="es-BO" w:eastAsia="es-BO"/>
              </w:rPr>
            </w:pPr>
          </w:p>
          <w:p w14:paraId="5226637F" w14:textId="77777777" w:rsidR="00D575BF" w:rsidRPr="00526B8C" w:rsidRDefault="00D575BF" w:rsidP="009639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18"/>
                <w:lang w:val="es-BO" w:eastAsia="es-BO"/>
              </w:rPr>
            </w:pPr>
            <w:r w:rsidRPr="00526B8C">
              <w:rPr>
                <w:rFonts w:ascii="Arial" w:eastAsia="Times New Roman" w:hAnsi="Arial" w:cs="Arial"/>
                <w:bCs/>
                <w:iCs/>
                <w:sz w:val="20"/>
                <w:szCs w:val="18"/>
                <w:lang w:val="es-BO" w:eastAsia="es-BO"/>
              </w:rPr>
              <w:t>Asimismo, se adjunta el organigrama de la empresa y presentamos propuesta técnica conforme a las actividades del TDR.</w:t>
            </w:r>
          </w:p>
          <w:p w14:paraId="25C3E99D" w14:textId="77777777" w:rsidR="00D575BF" w:rsidRPr="00526B8C" w:rsidRDefault="00D575BF" w:rsidP="009639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18"/>
                <w:lang w:val="es-BO" w:eastAsia="es-BO"/>
              </w:rPr>
            </w:pPr>
          </w:p>
          <w:p w14:paraId="67E5E3C8" w14:textId="77777777" w:rsidR="00D575BF" w:rsidRPr="00526B8C" w:rsidRDefault="00D575BF" w:rsidP="009639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18"/>
                <w:lang w:val="es-BO" w:eastAsia="es-BO"/>
              </w:rPr>
            </w:pPr>
            <w:r w:rsidRPr="00526B8C">
              <w:rPr>
                <w:rFonts w:ascii="Arial" w:eastAsia="Times New Roman" w:hAnsi="Arial" w:cs="Arial"/>
                <w:bCs/>
                <w:iCs/>
                <w:sz w:val="20"/>
                <w:szCs w:val="18"/>
                <w:lang w:val="es-BO" w:eastAsia="es-BO"/>
              </w:rPr>
              <w:t>Atentamente,</w:t>
            </w:r>
          </w:p>
          <w:p w14:paraId="79604EE3" w14:textId="77777777" w:rsidR="00D575BF" w:rsidRPr="00526B8C" w:rsidRDefault="00D575BF" w:rsidP="009639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18"/>
                <w:lang w:val="es-BO" w:eastAsia="es-BO"/>
              </w:rPr>
            </w:pPr>
          </w:p>
          <w:p w14:paraId="7EBF557E" w14:textId="77777777" w:rsidR="00D575BF" w:rsidRPr="00526B8C" w:rsidRDefault="00D575BF" w:rsidP="0096397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0"/>
                <w:szCs w:val="18"/>
                <w:lang w:val="es-BO" w:eastAsia="es-BO"/>
              </w:rPr>
            </w:pPr>
          </w:p>
          <w:p w14:paraId="0D3FCCDF" w14:textId="77777777" w:rsidR="00D575BF" w:rsidRPr="00526B8C" w:rsidRDefault="00D575BF" w:rsidP="0096397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0"/>
                <w:szCs w:val="18"/>
                <w:lang w:val="es-BO" w:eastAsia="es-BO"/>
              </w:rPr>
            </w:pPr>
          </w:p>
          <w:p w14:paraId="63A3317F" w14:textId="77777777" w:rsidR="00D575BF" w:rsidRPr="00526B8C" w:rsidRDefault="00D575BF" w:rsidP="0096397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0"/>
                <w:szCs w:val="18"/>
                <w:lang w:val="es-BO" w:eastAsia="es-BO"/>
              </w:rPr>
            </w:pPr>
          </w:p>
          <w:p w14:paraId="06AEAE9B" w14:textId="77777777" w:rsidR="00D575BF" w:rsidRPr="00526B8C" w:rsidRDefault="00D575BF" w:rsidP="0096397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0"/>
                <w:szCs w:val="18"/>
                <w:lang w:val="es-BO" w:eastAsia="es-BO"/>
              </w:rPr>
            </w:pPr>
          </w:p>
          <w:p w14:paraId="766D1F23" w14:textId="77777777" w:rsidR="00D575BF" w:rsidRPr="00526B8C" w:rsidRDefault="00D575BF" w:rsidP="0096397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0"/>
                <w:szCs w:val="18"/>
                <w:lang w:val="es-BO" w:eastAsia="es-BO"/>
              </w:rPr>
            </w:pPr>
          </w:p>
          <w:p w14:paraId="53506FB5" w14:textId="77777777" w:rsidR="00D575BF" w:rsidRPr="00526B8C" w:rsidRDefault="00D575BF" w:rsidP="0096397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0"/>
                <w:szCs w:val="18"/>
                <w:lang w:val="es-BO" w:eastAsia="es-BO"/>
              </w:rPr>
            </w:pPr>
          </w:p>
          <w:p w14:paraId="4FDA6578" w14:textId="77777777" w:rsidR="00D575BF" w:rsidRPr="00526B8C" w:rsidRDefault="00D575BF" w:rsidP="0096397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0"/>
                <w:szCs w:val="18"/>
                <w:lang w:val="es-BO" w:eastAsia="es-BO"/>
              </w:rPr>
            </w:pPr>
          </w:p>
          <w:p w14:paraId="087389F5" w14:textId="77777777" w:rsidR="00D575BF" w:rsidRPr="00526B8C" w:rsidRDefault="00D575BF" w:rsidP="0096397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0"/>
                <w:szCs w:val="18"/>
                <w:lang w:val="es-BO" w:eastAsia="es-BO"/>
              </w:rPr>
            </w:pPr>
          </w:p>
          <w:p w14:paraId="53803BEB" w14:textId="77777777" w:rsidR="00D575BF" w:rsidRPr="00526B8C" w:rsidRDefault="00D575BF" w:rsidP="0096397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0"/>
                <w:szCs w:val="18"/>
                <w:lang w:val="es-BO" w:eastAsia="es-BO"/>
              </w:rPr>
            </w:pPr>
          </w:p>
          <w:p w14:paraId="79877DE2" w14:textId="77777777" w:rsidR="00D575BF" w:rsidRPr="00526B8C" w:rsidRDefault="00D575BF" w:rsidP="0096397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18"/>
                <w:lang w:val="es-BO" w:eastAsia="es-BO"/>
              </w:rPr>
            </w:pPr>
            <w:r w:rsidRPr="00526B8C">
              <w:rPr>
                <w:rFonts w:ascii="Arial" w:eastAsia="Times New Roman" w:hAnsi="Arial" w:cs="Arial"/>
                <w:b/>
                <w:bCs/>
                <w:iCs/>
                <w:sz w:val="20"/>
                <w:szCs w:val="18"/>
                <w:lang w:val="es-BO" w:eastAsia="es-BO"/>
              </w:rPr>
              <w:t>(Firma del Representante Legal del Proponente)</w:t>
            </w:r>
          </w:p>
          <w:p w14:paraId="5DF54D4C" w14:textId="77777777" w:rsidR="00D575BF" w:rsidRPr="00526B8C" w:rsidRDefault="00D575BF" w:rsidP="0096397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4"/>
                <w:szCs w:val="18"/>
                <w:lang w:val="es-BO" w:eastAsia="es-ES"/>
              </w:rPr>
            </w:pPr>
            <w:r w:rsidRPr="00526B8C">
              <w:rPr>
                <w:rFonts w:ascii="Arial" w:eastAsia="Times New Roman" w:hAnsi="Arial" w:cs="Arial"/>
                <w:b/>
                <w:bCs/>
                <w:iCs/>
                <w:sz w:val="20"/>
                <w:szCs w:val="18"/>
                <w:lang w:val="es-BO" w:eastAsia="es-BO"/>
              </w:rPr>
              <w:t>(Nombre completo del Representante Legal)</w:t>
            </w:r>
          </w:p>
        </w:tc>
      </w:tr>
    </w:tbl>
    <w:p w14:paraId="6044163D" w14:textId="77777777" w:rsidR="00D575BF" w:rsidRPr="00526B8C" w:rsidRDefault="00D575BF" w:rsidP="00D575BF">
      <w:pPr>
        <w:spacing w:after="0" w:line="240" w:lineRule="auto"/>
        <w:jc w:val="center"/>
        <w:rPr>
          <w:rFonts w:ascii="Arial" w:eastAsia="Times New Roman" w:hAnsi="Arial" w:cs="Arial"/>
          <w:bCs/>
          <w:iCs/>
          <w:sz w:val="20"/>
          <w:szCs w:val="18"/>
          <w:lang w:val="es-BO" w:eastAsia="es-BO"/>
        </w:rPr>
      </w:pPr>
    </w:p>
    <w:p w14:paraId="2F160A3D" w14:textId="77777777" w:rsidR="00D575BF" w:rsidRPr="00526B8C" w:rsidRDefault="00D575BF" w:rsidP="00D575BF">
      <w:pPr>
        <w:spacing w:after="0" w:line="240" w:lineRule="auto"/>
        <w:jc w:val="center"/>
        <w:rPr>
          <w:rFonts w:ascii="Arial" w:eastAsia="Times New Roman" w:hAnsi="Arial" w:cs="Arial"/>
          <w:bCs/>
          <w:iCs/>
          <w:sz w:val="20"/>
          <w:szCs w:val="18"/>
          <w:lang w:val="es-BO" w:eastAsia="es-BO"/>
        </w:rPr>
      </w:pPr>
    </w:p>
    <w:p w14:paraId="7B938519" w14:textId="77777777" w:rsidR="00D575BF" w:rsidRPr="00526B8C" w:rsidRDefault="00D575BF" w:rsidP="00D575BF">
      <w:pPr>
        <w:spacing w:after="0" w:line="240" w:lineRule="auto"/>
        <w:jc w:val="center"/>
        <w:rPr>
          <w:rFonts w:ascii="Arial" w:eastAsia="Times New Roman" w:hAnsi="Arial" w:cs="Arial"/>
          <w:bCs/>
          <w:iCs/>
          <w:sz w:val="20"/>
          <w:szCs w:val="18"/>
          <w:lang w:val="es-BO" w:eastAsia="es-BO"/>
        </w:rPr>
      </w:pPr>
    </w:p>
    <w:p w14:paraId="608F8CC2" w14:textId="77777777" w:rsidR="000D0A01" w:rsidRPr="00D575BF" w:rsidRDefault="000D0A01">
      <w:pPr>
        <w:rPr>
          <w:lang w:val="es-BO"/>
        </w:rPr>
      </w:pPr>
    </w:p>
    <w:sectPr w:rsidR="000D0A01" w:rsidRPr="00D575BF" w:rsidSect="00D575BF">
      <w:headerReference w:type="default" r:id="rId4"/>
      <w:footerReference w:type="default" r:id="rId5"/>
      <w:pgSz w:w="12240" w:h="15840"/>
      <w:pgMar w:top="936" w:right="1080" w:bottom="864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2531F" w14:textId="77777777" w:rsidR="00D575BF" w:rsidRDefault="00D575BF">
    <w:pPr>
      <w:pStyle w:val="Piedepgina"/>
      <w:tabs>
        <w:tab w:val="clear" w:pos="4680"/>
        <w:tab w:val="clear" w:pos="9360"/>
      </w:tabs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>
      <w:rPr>
        <w:caps/>
        <w:color w:val="5B9BD5" w:themeColor="accent1"/>
        <w:lang w:val="es-ES"/>
      </w:rPr>
      <w:t>2</w:t>
    </w:r>
    <w:r>
      <w:rPr>
        <w:caps/>
        <w:color w:val="5B9BD5" w:themeColor="accent1"/>
      </w:rPr>
      <w:fldChar w:fldCharType="end"/>
    </w:r>
  </w:p>
  <w:p w14:paraId="6A6B91CB" w14:textId="77777777" w:rsidR="00D575BF" w:rsidRPr="00746598" w:rsidRDefault="00D575BF">
    <w:pPr>
      <w:pStyle w:val="Piedepgina"/>
      <w:jc w:val="center"/>
      <w:rPr>
        <w:lang w:val="es-BO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60019" w14:textId="77777777" w:rsidR="00D575BF" w:rsidRDefault="00D575BF">
    <w:pPr>
      <w:pStyle w:val="Encabezado"/>
      <w:jc w:val="right"/>
      <w:rPr>
        <w:color w:val="787878"/>
        <w:sz w:val="16"/>
        <w:lang w:val="es-BO"/>
      </w:rPr>
    </w:pPr>
  </w:p>
  <w:p w14:paraId="151EAE34" w14:textId="77777777" w:rsidR="00D575BF" w:rsidRPr="00746598" w:rsidRDefault="00D575BF">
    <w:pPr>
      <w:pStyle w:val="Encabezado"/>
      <w:jc w:val="right"/>
      <w:rPr>
        <w:lang w:val="es-B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5BF"/>
    <w:rsid w:val="000D0A01"/>
    <w:rsid w:val="000D6218"/>
    <w:rsid w:val="002411DF"/>
    <w:rsid w:val="00557FDA"/>
    <w:rsid w:val="006C0E43"/>
    <w:rsid w:val="00D575BF"/>
    <w:rsid w:val="00E80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95BB3"/>
  <w15:chartTrackingRefBased/>
  <w15:docId w15:val="{4469A699-F435-42A4-8DA9-3E5892793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B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75BF"/>
    <w:pPr>
      <w:spacing w:after="100"/>
    </w:pPr>
    <w:rPr>
      <w:rFonts w:ascii="Aptos" w:eastAsia="Aptos" w:hAnsi="Aptos"/>
      <w:kern w:val="0"/>
      <w:sz w:val="19"/>
      <w:lang w:val="en-U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D575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val="es-BO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575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val="es-BO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575B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val="es-BO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575B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lang w:val="es-BO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575B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lang w:val="es-BO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575B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lang w:val="es-BO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575B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lang w:val="es-BO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575B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lang w:val="es-BO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575B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lang w:val="es-BO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575B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575B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575B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575BF"/>
    <w:rPr>
      <w:rFonts w:eastAsiaTheme="majorEastAsia" w:cstheme="majorBidi"/>
      <w:i/>
      <w:iCs/>
      <w:color w:val="2E74B5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575BF"/>
    <w:rPr>
      <w:rFonts w:eastAsiaTheme="majorEastAsia" w:cstheme="majorBidi"/>
      <w:color w:val="2E74B5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575B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575B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575B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575B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575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BO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D575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575B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BO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D575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575BF"/>
    <w:pPr>
      <w:spacing w:before="160" w:after="160"/>
      <w:jc w:val="center"/>
    </w:pPr>
    <w:rPr>
      <w:rFonts w:asciiTheme="minorHAnsi" w:eastAsiaTheme="minorHAnsi" w:hAnsiTheme="minorHAnsi"/>
      <w:i/>
      <w:iCs/>
      <w:color w:val="404040" w:themeColor="text1" w:themeTint="BF"/>
      <w:kern w:val="2"/>
      <w:sz w:val="22"/>
      <w:lang w:val="es-BO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D575B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575BF"/>
    <w:pPr>
      <w:spacing w:after="160"/>
      <w:ind w:left="720"/>
      <w:contextualSpacing/>
    </w:pPr>
    <w:rPr>
      <w:rFonts w:asciiTheme="minorHAnsi" w:eastAsiaTheme="minorHAnsi" w:hAnsiTheme="minorHAnsi"/>
      <w:kern w:val="2"/>
      <w:sz w:val="22"/>
      <w:lang w:val="es-BO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D575BF"/>
    <w:rPr>
      <w:i/>
      <w:iCs/>
      <w:color w:val="2E74B5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575B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/>
      <w:i/>
      <w:iCs/>
      <w:color w:val="2E74B5" w:themeColor="accent1" w:themeShade="BF"/>
      <w:kern w:val="2"/>
      <w:sz w:val="22"/>
      <w:lang w:val="es-BO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575BF"/>
    <w:rPr>
      <w:i/>
      <w:iCs/>
      <w:color w:val="2E74B5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575BF"/>
    <w:rPr>
      <w:b/>
      <w:bCs/>
      <w:smallCaps/>
      <w:color w:val="2E74B5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D575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575BF"/>
    <w:rPr>
      <w:rFonts w:ascii="Aptos" w:eastAsia="Aptos" w:hAnsi="Aptos"/>
      <w:kern w:val="0"/>
      <w:sz w:val="19"/>
      <w:lang w:val="en-U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D575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575BF"/>
    <w:rPr>
      <w:rFonts w:ascii="Aptos" w:eastAsia="Aptos" w:hAnsi="Aptos"/>
      <w:kern w:val="0"/>
      <w:sz w:val="19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804</Characters>
  <Application>Microsoft Office Word</Application>
  <DocSecurity>0</DocSecurity>
  <Lines>6</Lines>
  <Paragraphs>1</Paragraphs>
  <ScaleCrop>false</ScaleCrop>
  <Company>YPFB Transporte S.A.</Company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Nancy Quispe</dc:creator>
  <cp:keywords/>
  <dc:description/>
  <cp:lastModifiedBy>Nancy Quispe</cp:lastModifiedBy>
  <cp:revision>1</cp:revision>
  <dcterms:created xsi:type="dcterms:W3CDTF">2026-07-30T19:20:00Z</dcterms:created>
  <dcterms:modified xsi:type="dcterms:W3CDTF">2026-07-30T19:20:00Z</dcterms:modified>
</cp:coreProperties>
</file>